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64347" w14:textId="7B607C42" w:rsidR="00634B33" w:rsidRPr="00DF50CF" w:rsidRDefault="00F6162A" w:rsidP="00D72835">
      <w:pPr>
        <w:pStyle w:val="Default"/>
        <w:rPr>
          <w:b/>
          <w:color w:val="auto"/>
          <w:sz w:val="22"/>
          <w:szCs w:val="22"/>
          <w:lang w:val="en-CA"/>
        </w:rPr>
      </w:pPr>
      <w:r w:rsidRPr="00DF50CF">
        <w:rPr>
          <w:b/>
          <w:color w:val="auto"/>
          <w:sz w:val="22"/>
          <w:szCs w:val="22"/>
          <w:lang w:val="en-CA"/>
        </w:rPr>
        <w:t xml:space="preserve"> 2018-03-</w:t>
      </w:r>
      <w:r w:rsidR="00DF50CF">
        <w:rPr>
          <w:b/>
          <w:color w:val="auto"/>
          <w:sz w:val="22"/>
          <w:szCs w:val="22"/>
          <w:lang w:val="en-CA"/>
        </w:rPr>
        <w:t>27</w:t>
      </w:r>
    </w:p>
    <w:p w14:paraId="00E48ADA" w14:textId="77777777" w:rsidR="00F6162A" w:rsidRPr="00DF50CF" w:rsidRDefault="00F6162A" w:rsidP="00D72835">
      <w:pPr>
        <w:pStyle w:val="Default"/>
        <w:rPr>
          <w:b/>
          <w:color w:val="auto"/>
          <w:sz w:val="22"/>
          <w:szCs w:val="22"/>
          <w:lang w:val="en-CA"/>
        </w:rPr>
      </w:pPr>
    </w:p>
    <w:p w14:paraId="02D6A147" w14:textId="3C4A32CE" w:rsidR="00E56D68" w:rsidRPr="00F6162A" w:rsidRDefault="00F6162A" w:rsidP="00F6162A">
      <w:pPr>
        <w:rPr>
          <w:b/>
          <w:sz w:val="24"/>
          <w:szCs w:val="24"/>
          <w:lang w:val="en-US"/>
        </w:rPr>
      </w:pPr>
      <w:r w:rsidRPr="00F6162A">
        <w:rPr>
          <w:b/>
          <w:sz w:val="24"/>
          <w:szCs w:val="24"/>
          <w:lang w:val="en-US"/>
        </w:rPr>
        <w:t xml:space="preserve">Elite 3 Parallel Bars </w:t>
      </w:r>
      <w:r w:rsidR="00DF50CF">
        <w:rPr>
          <w:b/>
          <w:sz w:val="24"/>
          <w:szCs w:val="24"/>
          <w:lang w:val="en-US"/>
        </w:rPr>
        <w:t>Amendment</w:t>
      </w:r>
      <w:r w:rsidRPr="00F6162A">
        <w:rPr>
          <w:b/>
          <w:sz w:val="24"/>
          <w:szCs w:val="24"/>
          <w:lang w:val="en-US"/>
        </w:rPr>
        <w:t>;</w:t>
      </w:r>
    </w:p>
    <w:p w14:paraId="38E5B0A8" w14:textId="18FA80C5" w:rsidR="00F6162A" w:rsidRDefault="00DF50CF" w:rsidP="00F6162A">
      <w:pPr>
        <w:rPr>
          <w:lang w:val="en-US"/>
        </w:rPr>
      </w:pPr>
      <w:r>
        <w:rPr>
          <w:lang w:val="en-US"/>
        </w:rPr>
        <w:t>For Elite 3, the Parallel Bars may be adjusted to a height between 170cm and 180cm</w:t>
      </w:r>
      <w:r w:rsidR="0079358A">
        <w:rPr>
          <w:lang w:val="en-US"/>
        </w:rPr>
        <w:t>.</w:t>
      </w:r>
    </w:p>
    <w:tbl>
      <w:tblPr>
        <w:tblW w:w="949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7710"/>
      </w:tblGrid>
      <w:tr w:rsidR="0079358A" w:rsidRPr="0079358A" w14:paraId="26B58021" w14:textId="77777777" w:rsidTr="00490A5B">
        <w:trPr>
          <w:trHeight w:hRule="exact" w:val="1012"/>
        </w:trPr>
        <w:tc>
          <w:tcPr>
            <w:tcW w:w="14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5B9BD5" w:themeFill="accent1"/>
          </w:tcPr>
          <w:p w14:paraId="36F7C36F" w14:textId="77777777" w:rsidR="0079358A" w:rsidRPr="0079358A" w:rsidRDefault="0079358A" w:rsidP="0079358A">
            <w:pPr>
              <w:widowControl w:val="0"/>
              <w:spacing w:before="57" w:after="0" w:line="240" w:lineRule="auto"/>
              <w:ind w:right="341"/>
              <w:rPr>
                <w:rFonts w:ascii="Calibri" w:eastAsia="Calibri" w:hAnsi="Calibri" w:cs="Calibri"/>
                <w:b/>
                <w:color w:val="FFFFFF" w:themeColor="background1"/>
                <w:lang w:val="en-US"/>
              </w:rPr>
            </w:pPr>
            <w:r w:rsidRPr="0079358A">
              <w:rPr>
                <w:rFonts w:ascii="Calibri" w:eastAsia="Calibri" w:hAnsi="Calibri" w:cs="Calibri"/>
                <w:b/>
                <w:color w:val="FFFFFF" w:themeColor="background1"/>
                <w:lang w:val="en-US"/>
              </w:rPr>
              <w:t>Parallel Bars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4753" w14:textId="147E5D1B" w:rsidR="0079358A" w:rsidRPr="0079358A" w:rsidRDefault="006C3F00" w:rsidP="0079358A">
            <w:pPr>
              <w:widowControl w:val="0"/>
              <w:numPr>
                <w:ilvl w:val="0"/>
                <w:numId w:val="9"/>
              </w:numPr>
              <w:tabs>
                <w:tab w:val="left" w:pos="555"/>
              </w:tabs>
              <w:spacing w:before="56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Adjustable height: m</w:t>
            </w:r>
            <w:r w:rsidR="007935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inimum 170cm up to </w:t>
            </w:r>
            <w:r w:rsidR="0079358A" w:rsidRPr="007935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FIG Standard (180</w:t>
            </w:r>
            <w:r w:rsidR="0079358A" w:rsidRPr="0079358A">
              <w:rPr>
                <w:rFonts w:ascii="Calibri" w:eastAsia="Calibri" w:hAnsi="Calibri" w:cs="Calibri"/>
                <w:spacing w:val="-10"/>
                <w:sz w:val="20"/>
                <w:szCs w:val="20"/>
                <w:lang w:val="en-US"/>
              </w:rPr>
              <w:t xml:space="preserve"> </w:t>
            </w:r>
            <w:r w:rsidR="0079358A" w:rsidRPr="007935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cm) </w:t>
            </w:r>
          </w:p>
          <w:p w14:paraId="63EA185C" w14:textId="77777777" w:rsidR="0079358A" w:rsidRPr="0079358A" w:rsidRDefault="0079358A" w:rsidP="0079358A">
            <w:pPr>
              <w:widowControl w:val="0"/>
              <w:numPr>
                <w:ilvl w:val="0"/>
                <w:numId w:val="10"/>
              </w:numPr>
              <w:tabs>
                <w:tab w:val="left" w:pos="555"/>
              </w:tabs>
              <w:spacing w:before="56"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7935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Up to 20 cm of supplementary mat may be</w:t>
            </w:r>
            <w:r w:rsidRPr="0079358A">
              <w:rPr>
                <w:rFonts w:ascii="Calibri" w:eastAsia="Calibri" w:hAnsi="Calibri" w:cs="Calibri"/>
                <w:spacing w:val="-15"/>
                <w:sz w:val="20"/>
                <w:szCs w:val="20"/>
                <w:lang w:val="en-US"/>
              </w:rPr>
              <w:t xml:space="preserve"> </w:t>
            </w:r>
            <w:r w:rsidRPr="0079358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used.</w:t>
            </w:r>
          </w:p>
        </w:tc>
      </w:tr>
    </w:tbl>
    <w:p w14:paraId="5D2AB418" w14:textId="77777777" w:rsidR="0079358A" w:rsidRDefault="0079358A" w:rsidP="00F6162A">
      <w:pPr>
        <w:rPr>
          <w:lang w:val="en-US"/>
        </w:rPr>
      </w:pPr>
    </w:p>
    <w:p w14:paraId="2B3B056B" w14:textId="77777777" w:rsidR="00F6162A" w:rsidRDefault="00F6162A" w:rsidP="00F6162A">
      <w:pPr>
        <w:rPr>
          <w:lang w:val="en-US"/>
        </w:rPr>
      </w:pPr>
      <w:bookmarkStart w:id="0" w:name="_GoBack"/>
      <w:bookmarkEnd w:id="0"/>
    </w:p>
    <w:p w14:paraId="7C8C1876" w14:textId="305CB9D6" w:rsidR="00F6162A" w:rsidRPr="00716D30" w:rsidRDefault="00716D30" w:rsidP="00F6162A">
      <w:pPr>
        <w:rPr>
          <w:b/>
          <w:lang w:val="fr-CA"/>
        </w:rPr>
      </w:pPr>
      <w:r w:rsidRPr="00716D30">
        <w:rPr>
          <w:b/>
          <w:lang w:val="fr-CA"/>
        </w:rPr>
        <w:t>2018-03-27</w:t>
      </w:r>
    </w:p>
    <w:p w14:paraId="1B8AA15A" w14:textId="3A4B95B6" w:rsidR="00716D30" w:rsidRPr="00716D30" w:rsidRDefault="00716D30" w:rsidP="00F6162A">
      <w:pPr>
        <w:rPr>
          <w:b/>
          <w:lang w:val="fr-CA"/>
        </w:rPr>
      </w:pPr>
      <w:r w:rsidRPr="00716D30">
        <w:rPr>
          <w:b/>
          <w:lang w:val="fr-CA"/>
        </w:rPr>
        <w:t>Mise à jour – Barres parallèles, Élite 3</w:t>
      </w:r>
    </w:p>
    <w:p w14:paraId="215E50B9" w14:textId="38DD06BE" w:rsidR="00716D30" w:rsidRDefault="00716D30" w:rsidP="00F6162A">
      <w:pPr>
        <w:rPr>
          <w:lang w:val="fr-CA"/>
        </w:rPr>
      </w:pPr>
      <w:r>
        <w:rPr>
          <w:lang w:val="fr-CA"/>
        </w:rPr>
        <w:t>Pour la catégorie Élite 3, les barres parallèles peut être ajustées à une hauteur entre 170 cm et 180 cm.</w:t>
      </w:r>
    </w:p>
    <w:tbl>
      <w:tblPr>
        <w:tblW w:w="949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7710"/>
      </w:tblGrid>
      <w:tr w:rsidR="00716D30" w:rsidRPr="00716D30" w14:paraId="606A6DAC" w14:textId="77777777" w:rsidTr="00D10B63">
        <w:trPr>
          <w:trHeight w:hRule="exact" w:val="1012"/>
        </w:trPr>
        <w:tc>
          <w:tcPr>
            <w:tcW w:w="14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5B9BD5" w:themeFill="accent1"/>
          </w:tcPr>
          <w:p w14:paraId="022D6EBD" w14:textId="5053CF82" w:rsidR="00716D30" w:rsidRPr="0079358A" w:rsidRDefault="00716D30" w:rsidP="00D10B63">
            <w:pPr>
              <w:widowControl w:val="0"/>
              <w:spacing w:before="57" w:after="0" w:line="240" w:lineRule="auto"/>
              <w:ind w:right="341"/>
              <w:rPr>
                <w:rFonts w:ascii="Calibri" w:eastAsia="Calibri" w:hAnsi="Calibri" w:cs="Calibri"/>
                <w:b/>
                <w:color w:val="FFFFFF" w:themeColor="background1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lang w:val="en-US"/>
              </w:rPr>
              <w:t xml:space="preserve">Barres </w:t>
            </w:r>
            <w:proofErr w:type="spellStart"/>
            <w:r>
              <w:rPr>
                <w:rFonts w:ascii="Calibri" w:eastAsia="Calibri" w:hAnsi="Calibri" w:cs="Calibri"/>
                <w:b/>
                <w:color w:val="FFFFFF" w:themeColor="background1"/>
                <w:lang w:val="en-US"/>
              </w:rPr>
              <w:t>parallèles</w:t>
            </w:r>
            <w:proofErr w:type="spellEnd"/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4D4" w14:textId="090A45A1" w:rsidR="00716D30" w:rsidRPr="00716D30" w:rsidRDefault="00716D30" w:rsidP="00D10B63">
            <w:pPr>
              <w:widowControl w:val="0"/>
              <w:numPr>
                <w:ilvl w:val="0"/>
                <w:numId w:val="9"/>
              </w:numPr>
              <w:tabs>
                <w:tab w:val="left" w:pos="555"/>
              </w:tabs>
              <w:spacing w:before="56" w:after="0" w:line="240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16D30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Hauteur </w:t>
            </w:r>
            <w:r>
              <w:rPr>
                <w:rFonts w:ascii="Calibri" w:eastAsia="Calibri" w:hAnsi="Calibri" w:cs="Calibri"/>
                <w:sz w:val="20"/>
                <w:szCs w:val="20"/>
                <w:lang w:val="fr-CA"/>
              </w:rPr>
              <w:t>a</w:t>
            </w:r>
            <w:r w:rsidRPr="00716D30">
              <w:rPr>
                <w:rFonts w:ascii="Calibri" w:eastAsia="Calibri" w:hAnsi="Calibri" w:cs="Calibri"/>
                <w:sz w:val="20"/>
                <w:szCs w:val="20"/>
                <w:lang w:val="fr-CA"/>
              </w:rPr>
              <w:t>justable : minimum de 170 cm jusqu’au standard FIG (180 cm)</w:t>
            </w:r>
          </w:p>
          <w:p w14:paraId="630C0D63" w14:textId="0226C3F2" w:rsidR="00716D30" w:rsidRPr="00716D30" w:rsidRDefault="00716D30" w:rsidP="00D10B63">
            <w:pPr>
              <w:widowControl w:val="0"/>
              <w:numPr>
                <w:ilvl w:val="0"/>
                <w:numId w:val="10"/>
              </w:numPr>
              <w:tabs>
                <w:tab w:val="left" w:pos="555"/>
              </w:tabs>
              <w:spacing w:before="56" w:after="0" w:line="240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16D30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Jusqu’à 20 cm </w:t>
            </w:r>
            <w:r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 matelas supplémentaire peut être utilisé</w:t>
            </w:r>
          </w:p>
        </w:tc>
      </w:tr>
    </w:tbl>
    <w:p w14:paraId="56D9F233" w14:textId="77777777" w:rsidR="00716D30" w:rsidRPr="00716D30" w:rsidRDefault="00716D30" w:rsidP="00F6162A">
      <w:pPr>
        <w:rPr>
          <w:lang w:val="fr-CA"/>
        </w:rPr>
      </w:pPr>
    </w:p>
    <w:sectPr w:rsidR="00716D30" w:rsidRPr="00716D30" w:rsidSect="007F7CD7">
      <w:footerReference w:type="default" r:id="rId7"/>
      <w:headerReference w:type="first" r:id="rId8"/>
      <w:pgSz w:w="12240" w:h="15840"/>
      <w:pgMar w:top="1152" w:right="1440" w:bottom="1152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BCBC5" w14:textId="77777777" w:rsidR="00B957EA" w:rsidRDefault="00B957EA" w:rsidP="00582D7D">
      <w:pPr>
        <w:spacing w:after="0" w:line="240" w:lineRule="auto"/>
      </w:pPr>
      <w:r>
        <w:separator/>
      </w:r>
    </w:p>
  </w:endnote>
  <w:endnote w:type="continuationSeparator" w:id="0">
    <w:p w14:paraId="6E5C982B" w14:textId="77777777" w:rsidR="00B957EA" w:rsidRDefault="00B957EA" w:rsidP="0058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AC710" w14:textId="77777777" w:rsidR="009A2332" w:rsidRDefault="009A2332" w:rsidP="00582D7D">
    <w:pPr>
      <w:pStyle w:val="Footer"/>
      <w:jc w:val="center"/>
      <w:rPr>
        <w:rFonts w:ascii="Gill Sans MT" w:hAnsi="Gill Sans MT"/>
        <w:sz w:val="24"/>
        <w:szCs w:val="24"/>
      </w:rPr>
    </w:pPr>
  </w:p>
  <w:p w14:paraId="54D3724D" w14:textId="77777777" w:rsidR="009A2332" w:rsidRDefault="009A2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4FD4D" w14:textId="77777777" w:rsidR="00B957EA" w:rsidRDefault="00B957EA" w:rsidP="00582D7D">
      <w:pPr>
        <w:spacing w:after="0" w:line="240" w:lineRule="auto"/>
      </w:pPr>
      <w:r>
        <w:separator/>
      </w:r>
    </w:p>
  </w:footnote>
  <w:footnote w:type="continuationSeparator" w:id="0">
    <w:p w14:paraId="1F110C31" w14:textId="77777777" w:rsidR="00B957EA" w:rsidRDefault="00B957EA" w:rsidP="0058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4687" w14:textId="77777777" w:rsidR="009A2332" w:rsidRDefault="009A2332" w:rsidP="0070170F">
    <w:pPr>
      <w:pStyle w:val="Header"/>
      <w:jc w:val="right"/>
      <w:rPr>
        <w:rFonts w:ascii="Gill Sans MT" w:hAnsi="Gill Sans MT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3312328" wp14:editId="4F1E99B6">
          <wp:simplePos x="0" y="0"/>
          <wp:positionH relativeFrom="margin">
            <wp:posOffset>0</wp:posOffset>
          </wp:positionH>
          <wp:positionV relativeFrom="paragraph">
            <wp:posOffset>-83185</wp:posOffset>
          </wp:positionV>
          <wp:extent cx="2721254" cy="69078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G_logo-BLACK-RED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254" cy="69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6496F7" w14:textId="77777777" w:rsidR="009A2332" w:rsidRDefault="009A2332" w:rsidP="0070170F">
    <w:pPr>
      <w:pStyle w:val="Header"/>
      <w:jc w:val="right"/>
      <w:rPr>
        <w:rFonts w:ascii="Gill Sans MT" w:hAnsi="Gill Sans MT"/>
        <w:color w:val="DA3225"/>
        <w:sz w:val="18"/>
        <w:szCs w:val="18"/>
      </w:rPr>
    </w:pPr>
    <w:r>
      <w:rPr>
        <w:rFonts w:ascii="Gill Sans MT" w:hAnsi="Gill Sans MT"/>
        <w:sz w:val="18"/>
        <w:szCs w:val="18"/>
      </w:rPr>
      <w:t>120-1900 promenade City Park Drive, Ottawa, ON K1J 1A3</w:t>
    </w:r>
    <w:r w:rsidRPr="00582D7D">
      <w:rPr>
        <w:rFonts w:ascii="Gill Sans MT" w:hAnsi="Gill Sans MT"/>
        <w:sz w:val="18"/>
        <w:szCs w:val="18"/>
      </w:rPr>
      <w:br/>
    </w:r>
    <w:r>
      <w:rPr>
        <w:rFonts w:ascii="Gill Sans MT" w:hAnsi="Gill Sans MT"/>
        <w:sz w:val="18"/>
        <w:szCs w:val="18"/>
      </w:rPr>
      <w:t>613.748.5637 Fax/T</w:t>
    </w:r>
    <w:proofErr w:type="spellStart"/>
    <w:r w:rsidRPr="00E53D61">
      <w:rPr>
        <w:rFonts w:ascii="Gill Sans MT" w:hAnsi="Gill Sans MT"/>
        <w:sz w:val="18"/>
        <w:szCs w:val="18"/>
        <w:lang w:val="en-US"/>
      </w:rPr>
      <w:t>él</w:t>
    </w:r>
    <w:proofErr w:type="spellEnd"/>
    <w:r w:rsidRPr="00E53D61">
      <w:rPr>
        <w:rFonts w:ascii="Gill Sans MT" w:hAnsi="Gill Sans MT"/>
        <w:sz w:val="18"/>
        <w:szCs w:val="18"/>
        <w:lang w:val="en-US"/>
      </w:rPr>
      <w:t xml:space="preserve"> 613.748.5691</w:t>
    </w:r>
    <w:r w:rsidRPr="00582D7D">
      <w:rPr>
        <w:rFonts w:ascii="Gill Sans MT" w:hAnsi="Gill Sans MT"/>
        <w:sz w:val="18"/>
        <w:szCs w:val="18"/>
      </w:rPr>
      <w:br/>
    </w:r>
    <w:r>
      <w:rPr>
        <w:rFonts w:ascii="Gill Sans MT" w:hAnsi="Gill Sans MT"/>
        <w:color w:val="E22E2C"/>
        <w:sz w:val="18"/>
        <w:szCs w:val="18"/>
      </w:rPr>
      <w:t>info</w:t>
    </w:r>
    <w:r w:rsidRPr="00D531A4">
      <w:rPr>
        <w:rFonts w:ascii="Gill Sans MT" w:hAnsi="Gill Sans MT"/>
        <w:color w:val="E22E2C"/>
        <w:sz w:val="18"/>
        <w:szCs w:val="18"/>
      </w:rPr>
      <w:t>@gymcan.org | www</w:t>
    </w:r>
    <w:proofErr w:type="gramStart"/>
    <w:r w:rsidRPr="00D531A4">
      <w:rPr>
        <w:rFonts w:ascii="Gill Sans MT" w:hAnsi="Gill Sans MT"/>
        <w:color w:val="E22E2C"/>
        <w:sz w:val="18"/>
        <w:szCs w:val="18"/>
      </w:rPr>
      <w:t>,gymcan.org</w:t>
    </w:r>
    <w:proofErr w:type="gramEnd"/>
  </w:p>
  <w:p w14:paraId="6400471D" w14:textId="77777777" w:rsidR="009A2332" w:rsidRDefault="009A2332" w:rsidP="0070170F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FBAF56" wp14:editId="49825660">
              <wp:simplePos x="0" y="0"/>
              <wp:positionH relativeFrom="column">
                <wp:posOffset>0</wp:posOffset>
              </wp:positionH>
              <wp:positionV relativeFrom="paragraph">
                <wp:posOffset>155575</wp:posOffset>
              </wp:positionV>
              <wp:extent cx="59436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C0AFEE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" strokecolor="#7f7f7f [1612]" strokeweight=".5pt">
              <v:stroke joinstyle="miter"/>
            </v:line>
          </w:pict>
        </mc:Fallback>
      </mc:AlternateContent>
    </w:r>
  </w:p>
  <w:p w14:paraId="79B50503" w14:textId="77777777" w:rsidR="009A2332" w:rsidRDefault="009A2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DD1"/>
    <w:multiLevelType w:val="hybridMultilevel"/>
    <w:tmpl w:val="7004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705D"/>
    <w:multiLevelType w:val="hybridMultilevel"/>
    <w:tmpl w:val="E80E0D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72DCC"/>
    <w:multiLevelType w:val="hybridMultilevel"/>
    <w:tmpl w:val="651ECA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53608"/>
    <w:multiLevelType w:val="hybridMultilevel"/>
    <w:tmpl w:val="05446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593D"/>
    <w:multiLevelType w:val="hybridMultilevel"/>
    <w:tmpl w:val="6290B7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31CF3"/>
    <w:multiLevelType w:val="hybridMultilevel"/>
    <w:tmpl w:val="930EEF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F60E56"/>
    <w:multiLevelType w:val="hybridMultilevel"/>
    <w:tmpl w:val="439404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D4B17"/>
    <w:multiLevelType w:val="hybridMultilevel"/>
    <w:tmpl w:val="E030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03D48"/>
    <w:multiLevelType w:val="hybridMultilevel"/>
    <w:tmpl w:val="84B8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63ABF"/>
    <w:multiLevelType w:val="hybridMultilevel"/>
    <w:tmpl w:val="04E4D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B9"/>
    <w:rsid w:val="000112C1"/>
    <w:rsid w:val="00067E3E"/>
    <w:rsid w:val="000F1C4D"/>
    <w:rsid w:val="00122B68"/>
    <w:rsid w:val="00151848"/>
    <w:rsid w:val="001D0986"/>
    <w:rsid w:val="001E0EDF"/>
    <w:rsid w:val="002620D3"/>
    <w:rsid w:val="00263486"/>
    <w:rsid w:val="002D00CB"/>
    <w:rsid w:val="0039120C"/>
    <w:rsid w:val="003F2AE2"/>
    <w:rsid w:val="00446235"/>
    <w:rsid w:val="00534FDE"/>
    <w:rsid w:val="00581308"/>
    <w:rsid w:val="00582D7D"/>
    <w:rsid w:val="005B0334"/>
    <w:rsid w:val="005D000E"/>
    <w:rsid w:val="00634B33"/>
    <w:rsid w:val="006B68BD"/>
    <w:rsid w:val="006C20CE"/>
    <w:rsid w:val="006C3F00"/>
    <w:rsid w:val="0070170F"/>
    <w:rsid w:val="0071471A"/>
    <w:rsid w:val="00716D30"/>
    <w:rsid w:val="007430EC"/>
    <w:rsid w:val="0074492C"/>
    <w:rsid w:val="0079358A"/>
    <w:rsid w:val="00793605"/>
    <w:rsid w:val="007F7CD7"/>
    <w:rsid w:val="008406E6"/>
    <w:rsid w:val="00864A6A"/>
    <w:rsid w:val="00864CCA"/>
    <w:rsid w:val="008A5898"/>
    <w:rsid w:val="008D093A"/>
    <w:rsid w:val="008E41BE"/>
    <w:rsid w:val="00974646"/>
    <w:rsid w:val="00984D33"/>
    <w:rsid w:val="009A2332"/>
    <w:rsid w:val="009D0ACF"/>
    <w:rsid w:val="00A41F5C"/>
    <w:rsid w:val="00A63E97"/>
    <w:rsid w:val="00AB69EA"/>
    <w:rsid w:val="00AC6263"/>
    <w:rsid w:val="00AE710A"/>
    <w:rsid w:val="00B63EDF"/>
    <w:rsid w:val="00B957EA"/>
    <w:rsid w:val="00BF193A"/>
    <w:rsid w:val="00D007B9"/>
    <w:rsid w:val="00D427FD"/>
    <w:rsid w:val="00D437A5"/>
    <w:rsid w:val="00D531A4"/>
    <w:rsid w:val="00D706AA"/>
    <w:rsid w:val="00D72835"/>
    <w:rsid w:val="00D72E91"/>
    <w:rsid w:val="00DB4020"/>
    <w:rsid w:val="00DF50CF"/>
    <w:rsid w:val="00E53D61"/>
    <w:rsid w:val="00E56D68"/>
    <w:rsid w:val="00E77415"/>
    <w:rsid w:val="00E90ED4"/>
    <w:rsid w:val="00EA5BEC"/>
    <w:rsid w:val="00F35772"/>
    <w:rsid w:val="00F439EE"/>
    <w:rsid w:val="00F6162A"/>
    <w:rsid w:val="00FB38CD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AAD2E"/>
  <w15:docId w15:val="{1E317A0B-999C-41BB-8870-E07BCD26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D7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8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7D"/>
    <w:rPr>
      <w:lang w:val="en-CA"/>
    </w:rPr>
  </w:style>
  <w:style w:type="character" w:styleId="Hyperlink">
    <w:name w:val="Hyperlink"/>
    <w:basedOn w:val="DefaultParagraphFont"/>
    <w:uiPriority w:val="99"/>
    <w:unhideWhenUsed/>
    <w:rsid w:val="00582D7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rsid w:val="00582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82D7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7D"/>
    <w:rPr>
      <w:rFonts w:ascii="Segoe UI" w:hAnsi="Segoe UI" w:cs="Segoe UI"/>
      <w:sz w:val="18"/>
      <w:szCs w:val="18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151848"/>
    <w:pPr>
      <w:spacing w:after="0" w:line="240" w:lineRule="auto"/>
      <w:contextualSpacing/>
    </w:pPr>
    <w:rPr>
      <w:rFonts w:ascii="Calibri" w:eastAsiaTheme="majorEastAsia" w:hAnsi="Calibri" w:cstheme="majorBidi"/>
      <w:b/>
      <w:color w:val="C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1848"/>
    <w:rPr>
      <w:rFonts w:ascii="Calibri" w:eastAsiaTheme="majorEastAsia" w:hAnsi="Calibri" w:cstheme="majorBidi"/>
      <w:b/>
      <w:color w:val="C00000"/>
      <w:spacing w:val="-10"/>
      <w:kern w:val="28"/>
      <w:sz w:val="56"/>
      <w:szCs w:val="56"/>
      <w:lang w:val="en-CA"/>
    </w:rPr>
  </w:style>
  <w:style w:type="table" w:styleId="TableGrid">
    <w:name w:val="Table Grid"/>
    <w:basedOn w:val="TableNormal"/>
    <w:uiPriority w:val="39"/>
    <w:rsid w:val="0071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1848"/>
    <w:rPr>
      <w:rFonts w:asciiTheme="majorHAnsi" w:eastAsiaTheme="majorEastAsia" w:hAnsiTheme="majorHAnsi" w:cstheme="majorBidi"/>
      <w:color w:val="C00000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51848"/>
    <w:rPr>
      <w:rFonts w:asciiTheme="majorHAnsi" w:eastAsiaTheme="majorEastAsia" w:hAnsiTheme="majorHAnsi" w:cstheme="majorBidi"/>
      <w:b/>
      <w:color w:val="7F7F7F" w:themeColor="text1" w:themeTint="80"/>
      <w:sz w:val="26"/>
      <w:szCs w:val="26"/>
      <w:lang w:val="en-CA"/>
    </w:rPr>
  </w:style>
  <w:style w:type="character" w:styleId="IntenseEmphasis">
    <w:name w:val="Intense Emphasis"/>
    <w:basedOn w:val="DefaultParagraphFont"/>
    <w:uiPriority w:val="21"/>
    <w:qFormat/>
    <w:rsid w:val="00151848"/>
    <w:rPr>
      <w:i/>
      <w:iCs/>
      <w:color w:val="C00000"/>
    </w:rPr>
  </w:style>
  <w:style w:type="paragraph" w:customStyle="1" w:styleId="Default">
    <w:name w:val="Default"/>
    <w:rsid w:val="00D007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93605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E56D6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6162A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6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9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84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lisch\Documents\Custom%20Office%20Templates\GCG_Mem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GCG_Memo-Template</Template>
  <TotalTime>2</TotalTime>
  <Pages>1</Pages>
  <Words>87</Words>
  <Characters>473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Balisch</dc:creator>
  <cp:keywords/>
  <dc:description/>
  <cp:lastModifiedBy>Kristen Lawson</cp:lastModifiedBy>
  <cp:revision>2</cp:revision>
  <cp:lastPrinted>2015-10-15T13:51:00Z</cp:lastPrinted>
  <dcterms:created xsi:type="dcterms:W3CDTF">2018-03-27T17:06:00Z</dcterms:created>
  <dcterms:modified xsi:type="dcterms:W3CDTF">2018-03-27T17:06:00Z</dcterms:modified>
</cp:coreProperties>
</file>